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FEA" w14:textId="513648AB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 xml:space="preserve">ANNUAL PARKING PASS APPLICATION – </w:t>
      </w:r>
      <w:r w:rsidR="0040537B">
        <w:rPr>
          <w:b/>
          <w:bCs/>
          <w:color w:val="48A23F"/>
          <w:sz w:val="28"/>
        </w:rPr>
        <w:t>NORTH</w:t>
      </w:r>
      <w:r w:rsidR="008D7053">
        <w:rPr>
          <w:b/>
          <w:bCs/>
          <w:color w:val="48A23F"/>
          <w:sz w:val="28"/>
        </w:rPr>
        <w:t xml:space="preserve"> REGION PASSES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50A54B77" w:rsidR="009D0AFC" w:rsidRPr="009D0AFC" w:rsidRDefault="008F6C2A" w:rsidP="009D0AFC">
      <w:pPr>
        <w:spacing w:line="264" w:lineRule="auto"/>
        <w:contextualSpacing/>
        <w:rPr>
          <w:sz w:val="24"/>
        </w:rPr>
      </w:pPr>
      <w:r>
        <w:rPr>
          <w:sz w:val="24"/>
        </w:rPr>
        <w:t>Please select the parking pass you wish to purchase from the drop down menu below.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04385BDA" w14:textId="1458D589" w:rsidR="008F6C2A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42CF1E1" w14:textId="77777777" w:rsidR="008F6C2A" w:rsidRPr="009D0AFC" w:rsidRDefault="008F6C2A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0"/>
        <w:gridCol w:w="6664"/>
      </w:tblGrid>
      <w:tr w:rsidR="008F6C2A" w:rsidRPr="009D0AFC" w14:paraId="6E1FD5CB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CD2" w14:textId="60E11543" w:rsidR="008F6C2A" w:rsidRPr="009D0AFC" w:rsidRDefault="008F6C2A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Pass Option</w:t>
            </w:r>
          </w:p>
        </w:tc>
        <w:sdt>
          <w:sdtPr>
            <w:id w:val="1036786214"/>
            <w:placeholder>
              <w:docPart w:val="8A7261E79F7C4A928373BAFFFB448A8C"/>
            </w:placeholder>
          </w:sdtPr>
          <w:sdtEndPr/>
          <w:sdtContent>
            <w:sdt>
              <w:sdtPr>
                <w:alias w:val="Select Pass Option"/>
                <w:tag w:val="Select Pass Option"/>
                <w:id w:val="497625810"/>
                <w:placeholder>
                  <w:docPart w:val="D492C25057C043CAB01015658332801B"/>
                </w:placeholder>
                <w:dropDownList>
                  <w:listItem w:displayText="Select Pass Option" w:value="Select Pass Option"/>
                  <w:listItem w:displayText="National Pass (excludes Glentress and Tentsmuir) £100" w:value="National Pass (excludes Glentress and Tentsmuir) £100"/>
                  <w:listItem w:displayText="North Region £45" w:value="North Region £45"/>
                  <w:listItem w:displayText="Laggan Wolftrax £35" w:value="Laggan Wolftrax £35"/>
                  <w:listItem w:displayText="Glenmore £35" w:value="Glenmore £35"/>
                  <w:listItem w:displayText="Glen Affric £35" w:value="Glen Affric £35"/>
                  <w:listItem w:displayText="Kylerhea £25" w:value="Kylerhea £25"/>
                  <w:listItem w:displayText="Contin £25" w:value="Contin £25"/>
                  <w:listItem w:displayText="Slattadale £25" w:value="Slattadale £25"/>
                </w:dropDownList>
              </w:sdtPr>
              <w:sdtEndPr/>
              <w:sdtContent>
                <w:tc>
                  <w:tcPr>
                    <w:tcW w:w="666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CCA0B48" w14:textId="0C176906" w:rsidR="008F6C2A" w:rsidRPr="009D0AFC" w:rsidRDefault="000377B0" w:rsidP="009D0AFC">
                    <w:pPr>
                      <w:spacing w:after="0" w:line="264" w:lineRule="auto"/>
                      <w:contextualSpacing/>
                      <w:rPr>
                        <w:sz w:val="24"/>
                      </w:rPr>
                    </w:pPr>
                    <w:r>
                      <w:t>Select Pass Option</w:t>
                    </w:r>
                  </w:p>
                </w:tc>
              </w:sdtContent>
            </w:sdt>
          </w:sdtContent>
        </w:sdt>
      </w:tr>
      <w:tr w:rsidR="009D0AFC" w:rsidRPr="009D0AFC" w14:paraId="331CFD93" w14:textId="77777777" w:rsidTr="008F6C2A">
        <w:trPr>
          <w:tblHeader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BC24E30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1 Make &amp; Model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1 Registration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8F6C2A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31F42E7C" w14:textId="77777777" w:rsidR="00F32308" w:rsidRDefault="00F32308" w:rsidP="00F32308">
      <w:pPr>
        <w:spacing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Valid for 12 months from date of issue following full payment. A second vehicle at the same address can be included on the pass free of charge. </w:t>
      </w:r>
      <w:r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5C76978A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4AB55D48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>Forestry and Land Scotland</w:t>
      </w:r>
    </w:p>
    <w:p w14:paraId="2AC874F0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 xml:space="preserve">Smithton Office </w:t>
      </w:r>
    </w:p>
    <w:p w14:paraId="673AF699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 xml:space="preserve">Smithton </w:t>
      </w:r>
    </w:p>
    <w:p w14:paraId="5C133C7F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 xml:space="preserve">Inverness </w:t>
      </w:r>
    </w:p>
    <w:p w14:paraId="6904CA12" w14:textId="77777777" w:rsidR="006B5569" w:rsidRPr="005054DF" w:rsidRDefault="006B5569" w:rsidP="006B5569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>IV2 7NL</w:t>
      </w:r>
    </w:p>
    <w:p w14:paraId="77C910FE" w14:textId="77777777" w:rsidR="006B5569" w:rsidRPr="005054DF" w:rsidRDefault="00F32308" w:rsidP="006B5569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="006B5569" w:rsidRPr="005054DF">
          <w:rPr>
            <w:color w:val="0000FF"/>
            <w:sz w:val="24"/>
            <w:szCs w:val="24"/>
            <w:u w:val="single"/>
            <w:lang w:val="en-GB"/>
          </w:rPr>
          <w:t>enquiries.north@forestryandland.gov.scot</w:t>
        </w:r>
      </w:hyperlink>
    </w:p>
    <w:p w14:paraId="7FCD24F2" w14:textId="07D92358" w:rsidR="009D0AFC" w:rsidRPr="009D0AFC" w:rsidRDefault="006B5569" w:rsidP="009D0AFC">
      <w:pPr>
        <w:spacing w:after="160" w:line="320" w:lineRule="exact"/>
        <w:contextualSpacing/>
        <w:rPr>
          <w:sz w:val="24"/>
          <w:szCs w:val="24"/>
        </w:rPr>
      </w:pPr>
      <w:r w:rsidRPr="005054DF">
        <w:rPr>
          <w:sz w:val="24"/>
          <w:szCs w:val="24"/>
        </w:rPr>
        <w:t>0300 067 6100</w:t>
      </w:r>
      <w:r w:rsidR="009D0AFC" w:rsidRPr="009D0AFC">
        <w:rPr>
          <w:sz w:val="24"/>
          <w:szCs w:val="24"/>
        </w:rPr>
        <w:tab/>
        <w:t xml:space="preserve">       </w:t>
      </w:r>
      <w:r w:rsidR="009D0AFC" w:rsidRPr="009D0AFC">
        <w:rPr>
          <w:sz w:val="24"/>
          <w:szCs w:val="24"/>
        </w:rPr>
        <w:tab/>
      </w:r>
    </w:p>
    <w:p w14:paraId="23D2DF29" w14:textId="2BCC6CCC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70315AE9" w14:textId="5FA97B09" w:rsidR="009D0AFC" w:rsidRPr="009D0AFC" w:rsidRDefault="009D0AFC" w:rsidP="009D0AFC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p w14:paraId="5ECE6522" w14:textId="77777777" w:rsidR="00103FCF" w:rsidRPr="00723FEB" w:rsidRDefault="00103FCF" w:rsidP="00723FEB">
      <w:pPr>
        <w:pStyle w:val="FLSBody"/>
      </w:pPr>
    </w:p>
    <w:sectPr w:rsidR="00103FCF" w:rsidRPr="00723FEB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377B0"/>
    <w:rsid w:val="000B162C"/>
    <w:rsid w:val="000B1B6F"/>
    <w:rsid w:val="00103FCF"/>
    <w:rsid w:val="001120D7"/>
    <w:rsid w:val="00135506"/>
    <w:rsid w:val="0014037D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2E7DB4"/>
    <w:rsid w:val="00305586"/>
    <w:rsid w:val="00320912"/>
    <w:rsid w:val="00321C99"/>
    <w:rsid w:val="00381112"/>
    <w:rsid w:val="003B2D6F"/>
    <w:rsid w:val="003B7DA7"/>
    <w:rsid w:val="003D5DF0"/>
    <w:rsid w:val="003F7776"/>
    <w:rsid w:val="0040537B"/>
    <w:rsid w:val="00407F61"/>
    <w:rsid w:val="00444468"/>
    <w:rsid w:val="004862ED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643200"/>
    <w:rsid w:val="00645688"/>
    <w:rsid w:val="00664672"/>
    <w:rsid w:val="0067762E"/>
    <w:rsid w:val="00682EE6"/>
    <w:rsid w:val="00694708"/>
    <w:rsid w:val="006B5569"/>
    <w:rsid w:val="006E7376"/>
    <w:rsid w:val="006F65BE"/>
    <w:rsid w:val="00723FEB"/>
    <w:rsid w:val="0074226B"/>
    <w:rsid w:val="0075118D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B422D"/>
    <w:rsid w:val="008D7053"/>
    <w:rsid w:val="008D7EBF"/>
    <w:rsid w:val="008E14D3"/>
    <w:rsid w:val="008E4664"/>
    <w:rsid w:val="008F6C2A"/>
    <w:rsid w:val="00937713"/>
    <w:rsid w:val="00950E42"/>
    <w:rsid w:val="00996645"/>
    <w:rsid w:val="00997ACD"/>
    <w:rsid w:val="009B49BC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AF0571"/>
    <w:rsid w:val="00B07461"/>
    <w:rsid w:val="00B3359E"/>
    <w:rsid w:val="00B341F7"/>
    <w:rsid w:val="00B42C07"/>
    <w:rsid w:val="00B43069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056AF"/>
    <w:rsid w:val="00D35B91"/>
    <w:rsid w:val="00D4491B"/>
    <w:rsid w:val="00D52DA1"/>
    <w:rsid w:val="00D81CD7"/>
    <w:rsid w:val="00D904DD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32308"/>
    <w:rsid w:val="00F56B72"/>
    <w:rsid w:val="00F81FD6"/>
    <w:rsid w:val="00F86F85"/>
    <w:rsid w:val="00F917EF"/>
    <w:rsid w:val="00FB5171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3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6C2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5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.north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7261E79F7C4A928373BAFFFB448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B7D0B-AD89-4979-9BDB-20F9EECA1BD9}"/>
      </w:docPartPr>
      <w:docPartBody>
        <w:p w:rsidR="00C54321" w:rsidRDefault="00C54321" w:rsidP="00C54321">
          <w:pPr>
            <w:pStyle w:val="8A7261E79F7C4A928373BAFFFB448A8C"/>
          </w:pPr>
          <w:r w:rsidRPr="00897A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92C25057C043CAB010156583328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F071-B8FB-42EB-B201-6CC444E7CC02}"/>
      </w:docPartPr>
      <w:docPartBody>
        <w:p w:rsidR="00C54321" w:rsidRDefault="00C54321" w:rsidP="00C54321">
          <w:pPr>
            <w:pStyle w:val="D492C25057C043CAB01015658332801B"/>
          </w:pPr>
          <w:r w:rsidRPr="00897A6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21"/>
    <w:rsid w:val="000B1B6F"/>
    <w:rsid w:val="002E7DB4"/>
    <w:rsid w:val="00C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4321"/>
    <w:rPr>
      <w:color w:val="666666"/>
    </w:rPr>
  </w:style>
  <w:style w:type="paragraph" w:customStyle="1" w:styleId="8A7261E79F7C4A928373BAFFFB448A8C">
    <w:name w:val="8A7261E79F7C4A928373BAFFFB448A8C"/>
    <w:rsid w:val="00C54321"/>
  </w:style>
  <w:style w:type="paragraph" w:customStyle="1" w:styleId="D492C25057C043CAB01015658332801B">
    <w:name w:val="D492C25057C043CAB01015658332801B"/>
    <w:rsid w:val="00C543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12</TotalTime>
  <Pages>1</Pages>
  <Words>192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6</cp:revision>
  <cp:lastPrinted>2019-02-22T11:07:00Z</cp:lastPrinted>
  <dcterms:created xsi:type="dcterms:W3CDTF">2024-04-03T13:12:00Z</dcterms:created>
  <dcterms:modified xsi:type="dcterms:W3CDTF">2024-10-15T17:13:00Z</dcterms:modified>
</cp:coreProperties>
</file>